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B6" w:rsidRDefault="005350B6" w:rsidP="005350B6">
      <w:pPr>
        <w:autoSpaceDE w:val="0"/>
        <w:autoSpaceDN w:val="0"/>
        <w:adjustRightInd w:val="0"/>
        <w:spacing w:line="280" w:lineRule="exact"/>
        <w:jc w:val="left"/>
        <w:rPr>
          <w:rFonts w:ascii="宋?" w:hAnsi="宋?" w:cs="宋?"/>
          <w:color w:val="000000"/>
          <w:kern w:val="0"/>
          <w:sz w:val="28"/>
          <w:szCs w:val="28"/>
        </w:rPr>
      </w:pPr>
      <w:r>
        <w:rPr>
          <w:rFonts w:ascii="宋?" w:hAnsi="宋?" w:cs="宋?"/>
          <w:color w:val="000000"/>
          <w:kern w:val="0"/>
          <w:sz w:val="28"/>
          <w:szCs w:val="28"/>
        </w:rPr>
        <w:t>证券代码</w:t>
      </w:r>
      <w:r w:rsidR="00B654FA">
        <w:rPr>
          <w:rFonts w:ascii="宋?" w:hAnsi="宋?" w:cs="宋?" w:hint="eastAsia"/>
          <w:color w:val="000000"/>
          <w:kern w:val="0"/>
          <w:sz w:val="28"/>
          <w:szCs w:val="28"/>
        </w:rPr>
        <w:t>：</w:t>
      </w:r>
      <w:r w:rsidRPr="003B0307">
        <w:rPr>
          <w:rFonts w:ascii="Times New Roman" w:hAnsi="Times New Roman"/>
          <w:sz w:val="28"/>
          <w:szCs w:val="28"/>
        </w:rPr>
        <w:t>30030</w:t>
      </w:r>
      <w:r w:rsidRPr="003B0307">
        <w:rPr>
          <w:rFonts w:ascii="Times New Roman" w:hAnsi="Times New Roman" w:hint="eastAsia"/>
          <w:sz w:val="28"/>
          <w:szCs w:val="28"/>
        </w:rPr>
        <w:t>8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 xml:space="preserve">   </w:t>
      </w:r>
      <w:r w:rsidR="006E758F"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 w:rsidR="007D4499"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 w:rsidR="006E758F">
        <w:rPr>
          <w:rFonts w:ascii="宋?" w:hAnsi="宋?" w:cs="宋?" w:hint="eastAsia"/>
          <w:color w:val="000000"/>
          <w:kern w:val="0"/>
          <w:sz w:val="28"/>
          <w:szCs w:val="28"/>
        </w:rPr>
        <w:t xml:space="preserve">  </w:t>
      </w:r>
      <w:r>
        <w:rPr>
          <w:rFonts w:ascii="宋?" w:hAnsi="宋?" w:cs="宋?"/>
          <w:color w:val="000000"/>
          <w:kern w:val="0"/>
          <w:sz w:val="28"/>
          <w:szCs w:val="28"/>
        </w:rPr>
        <w:t>证券简称</w:t>
      </w:r>
      <w:r w:rsidR="00B654FA">
        <w:rPr>
          <w:rFonts w:ascii="宋?" w:hAnsi="宋?" w:cs="宋?" w:hint="eastAsia"/>
          <w:color w:val="000000"/>
          <w:kern w:val="0"/>
          <w:sz w:val="28"/>
          <w:szCs w:val="28"/>
        </w:rPr>
        <w:t>：</w:t>
      </w:r>
      <w:r w:rsidR="00AF3ACF">
        <w:rPr>
          <w:rFonts w:ascii="宋?" w:hAnsi="宋?" w:cs="宋?" w:hint="eastAsia"/>
          <w:color w:val="000000"/>
          <w:kern w:val="0"/>
          <w:sz w:val="28"/>
          <w:szCs w:val="28"/>
        </w:rPr>
        <w:t>中际旭创</w:t>
      </w:r>
      <w:r>
        <w:rPr>
          <w:rFonts w:ascii="宋?" w:hAnsi="宋?" w:cs="宋?" w:hint="eastAsia"/>
          <w:color w:val="000000"/>
          <w:kern w:val="0"/>
          <w:sz w:val="28"/>
          <w:szCs w:val="28"/>
        </w:rPr>
        <w:t xml:space="preserve">  </w:t>
      </w:r>
      <w:r w:rsidR="006E758F"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 w:rsidR="007D4499">
        <w:rPr>
          <w:rFonts w:ascii="宋?" w:hAnsi="宋?" w:cs="宋?"/>
          <w:color w:val="000000"/>
          <w:kern w:val="0"/>
          <w:sz w:val="28"/>
          <w:szCs w:val="28"/>
        </w:rPr>
        <w:t xml:space="preserve"> </w:t>
      </w:r>
      <w:r w:rsidR="006E758F"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 w:rsidR="00B654FA">
        <w:rPr>
          <w:rFonts w:ascii="宋?" w:hAnsi="宋?" w:cs="宋?" w:hint="eastAsia"/>
          <w:color w:val="000000"/>
          <w:kern w:val="0"/>
          <w:sz w:val="28"/>
          <w:szCs w:val="28"/>
        </w:rPr>
        <w:t xml:space="preserve"> </w:t>
      </w:r>
      <w:r>
        <w:rPr>
          <w:rFonts w:ascii="宋?" w:hAnsi="宋?" w:cs="宋?"/>
          <w:color w:val="000000"/>
          <w:kern w:val="0"/>
          <w:sz w:val="28"/>
          <w:szCs w:val="28"/>
        </w:rPr>
        <w:t>公告编号</w:t>
      </w:r>
      <w:r w:rsidR="00B654FA">
        <w:rPr>
          <w:rFonts w:ascii="宋?" w:hAnsi="宋?" w:cs="宋?" w:hint="eastAsia"/>
          <w:color w:val="000000"/>
          <w:kern w:val="0"/>
          <w:sz w:val="28"/>
          <w:szCs w:val="28"/>
        </w:rPr>
        <w:t>：</w:t>
      </w:r>
      <w:r w:rsidR="003B0307">
        <w:rPr>
          <w:rFonts w:ascii="Times New Roman" w:hAnsi="Times New Roman"/>
          <w:sz w:val="28"/>
          <w:szCs w:val="28"/>
        </w:rPr>
        <w:t>202</w:t>
      </w:r>
      <w:r w:rsidR="00576500">
        <w:rPr>
          <w:rFonts w:ascii="Times New Roman" w:hAnsi="Times New Roman"/>
          <w:sz w:val="28"/>
          <w:szCs w:val="28"/>
        </w:rPr>
        <w:t>4</w:t>
      </w:r>
      <w:r w:rsidR="00AF3ACF" w:rsidRPr="003B0307">
        <w:rPr>
          <w:rFonts w:ascii="Times New Roman" w:hAnsi="Times New Roman"/>
          <w:sz w:val="28"/>
          <w:szCs w:val="28"/>
        </w:rPr>
        <w:t>-</w:t>
      </w:r>
      <w:r w:rsidR="009D4B3E">
        <w:rPr>
          <w:rFonts w:ascii="Times New Roman" w:hAnsi="Times New Roman"/>
          <w:sz w:val="28"/>
          <w:szCs w:val="28"/>
        </w:rPr>
        <w:t>085</w:t>
      </w:r>
    </w:p>
    <w:p w:rsidR="008F1C36" w:rsidRPr="008F1C36" w:rsidRDefault="00AF3ACF" w:rsidP="004B328C">
      <w:pPr>
        <w:spacing w:beforeLines="200" w:before="624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中际旭创</w:t>
      </w:r>
      <w:r w:rsidR="008F1C36" w:rsidRPr="008F1C36">
        <w:rPr>
          <w:b/>
          <w:sz w:val="32"/>
          <w:szCs w:val="32"/>
        </w:rPr>
        <w:t>股份有限公司</w:t>
      </w:r>
    </w:p>
    <w:p w:rsidR="008F1C36" w:rsidRDefault="00383D91" w:rsidP="00614171">
      <w:pPr>
        <w:spacing w:after="100" w:afterAutospacing="1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 w:rsidR="0043277E">
        <w:rPr>
          <w:rFonts w:hint="eastAsia"/>
          <w:b/>
          <w:sz w:val="32"/>
          <w:szCs w:val="32"/>
        </w:rPr>
        <w:t>五</w:t>
      </w:r>
      <w:r>
        <w:rPr>
          <w:rFonts w:hint="eastAsia"/>
          <w:b/>
          <w:sz w:val="32"/>
          <w:szCs w:val="32"/>
        </w:rPr>
        <w:t>届监事会第</w:t>
      </w:r>
      <w:r w:rsidR="00456275">
        <w:rPr>
          <w:rFonts w:hint="eastAsia"/>
          <w:b/>
          <w:sz w:val="32"/>
          <w:szCs w:val="32"/>
        </w:rPr>
        <w:t>十一</w:t>
      </w:r>
      <w:r w:rsidR="00614171" w:rsidRPr="00614171">
        <w:rPr>
          <w:rFonts w:hint="eastAsia"/>
          <w:b/>
          <w:sz w:val="32"/>
          <w:szCs w:val="32"/>
        </w:rPr>
        <w:t>次会议决议</w:t>
      </w:r>
      <w:r w:rsidR="008F1C36" w:rsidRPr="008F1C36">
        <w:rPr>
          <w:b/>
          <w:sz w:val="32"/>
          <w:szCs w:val="32"/>
        </w:rPr>
        <w:t>公告</w:t>
      </w:r>
    </w:p>
    <w:p w:rsidR="007E5AA3" w:rsidRDefault="009D0002" w:rsidP="0023730C">
      <w:pPr>
        <w:spacing w:line="520" w:lineRule="exact"/>
        <w:jc w:val="center"/>
        <w:rPr>
          <w:rFonts w:hAnsi="宋体"/>
        </w:rPr>
      </w:pPr>
      <w:r>
        <w:rPr>
          <w:rFonts w:hAnsi="宋体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85pt;margin-top:1.3pt;width:439.5pt;height:60.75pt;z-index:1;mso-width-relative:margin;mso-height-relative:margin" strokeweight=".5pt">
            <v:textbox>
              <w:txbxContent>
                <w:p w:rsidR="00847FA5" w:rsidRPr="00430AFA" w:rsidRDefault="00847FA5" w:rsidP="006E758F">
                  <w:pPr>
                    <w:spacing w:line="480" w:lineRule="exact"/>
                    <w:ind w:firstLineChars="200" w:firstLine="562"/>
                    <w:jc w:val="left"/>
                  </w:pPr>
                  <w:r>
                    <w:rPr>
                      <w:rFonts w:hint="eastAsia"/>
                      <w:b/>
                      <w:sz w:val="28"/>
                      <w:szCs w:val="28"/>
                    </w:rPr>
                    <w:t>本公司及监</w:t>
                  </w:r>
                  <w:r w:rsidRPr="00614171">
                    <w:rPr>
                      <w:rFonts w:hint="eastAsia"/>
                      <w:b/>
                      <w:sz w:val="28"/>
                      <w:szCs w:val="28"/>
                    </w:rPr>
                    <w:t>事会全体成员保证信息披露内容的真实、准确和完整，没有虚假记载、误导性陈述或重大遗漏。</w:t>
                  </w:r>
                </w:p>
              </w:txbxContent>
            </v:textbox>
          </v:shape>
        </w:pict>
      </w:r>
    </w:p>
    <w:p w:rsidR="00CF4D05" w:rsidRPr="00E31C6F" w:rsidRDefault="00CF4D05" w:rsidP="00CF4D0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</w:p>
    <w:p w:rsidR="006E758F" w:rsidRDefault="006E758F" w:rsidP="006E758F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4"/>
          <w:lang w:val="zh-CN"/>
        </w:rPr>
      </w:pPr>
    </w:p>
    <w:p w:rsidR="00113C8C" w:rsidRPr="008E24DE" w:rsidRDefault="00113C8C" w:rsidP="00E87A88">
      <w:pPr>
        <w:widowControl/>
        <w:spacing w:line="360" w:lineRule="auto"/>
        <w:ind w:firstLineChars="200" w:firstLine="480"/>
        <w:rPr>
          <w:rFonts w:ascii="Times New Roman" w:hAnsi="Times New Roman"/>
          <w:sz w:val="24"/>
        </w:rPr>
      </w:pPr>
      <w:r w:rsidRPr="00113C8C">
        <w:rPr>
          <w:rFonts w:ascii="Times New Roman" w:hAnsi="Times New Roman" w:hint="eastAsia"/>
          <w:sz w:val="24"/>
        </w:rPr>
        <w:t>中际旭创股份有限公司</w:t>
      </w:r>
      <w:r w:rsidRPr="009A0D9E">
        <w:rPr>
          <w:rFonts w:ascii="宋体" w:hAnsi="宋体" w:hint="eastAsia"/>
          <w:sz w:val="24"/>
        </w:rPr>
        <w:t>(</w:t>
      </w:r>
      <w:r w:rsidRPr="00113C8C">
        <w:rPr>
          <w:rFonts w:ascii="Times New Roman" w:hAnsi="Times New Roman" w:hint="eastAsia"/>
          <w:sz w:val="24"/>
        </w:rPr>
        <w:t>以下简称“公司”或“中际旭创”</w:t>
      </w:r>
      <w:r w:rsidRPr="009A0D9E">
        <w:rPr>
          <w:rFonts w:ascii="宋体" w:hAnsi="宋体" w:hint="eastAsia"/>
          <w:sz w:val="24"/>
        </w:rPr>
        <w:t>)</w:t>
      </w:r>
      <w:r w:rsidR="0043277E">
        <w:rPr>
          <w:rFonts w:ascii="Times New Roman" w:hAnsi="Times New Roman" w:hint="eastAsia"/>
          <w:sz w:val="24"/>
        </w:rPr>
        <w:t>第五</w:t>
      </w:r>
      <w:r w:rsidRPr="00113C8C">
        <w:rPr>
          <w:rFonts w:ascii="Times New Roman" w:hAnsi="Times New Roman" w:hint="eastAsia"/>
          <w:sz w:val="24"/>
        </w:rPr>
        <w:t>届监事会第</w:t>
      </w:r>
      <w:r w:rsidR="00456275">
        <w:rPr>
          <w:rFonts w:ascii="Times New Roman" w:hAnsi="Times New Roman" w:hint="eastAsia"/>
          <w:sz w:val="24"/>
        </w:rPr>
        <w:t>十一</w:t>
      </w:r>
      <w:r w:rsidR="00065046">
        <w:rPr>
          <w:rFonts w:ascii="Times New Roman" w:hAnsi="Times New Roman" w:hint="eastAsia"/>
          <w:sz w:val="24"/>
        </w:rPr>
        <w:t>次会议</w:t>
      </w:r>
      <w:r w:rsidR="00065046" w:rsidRPr="00065046">
        <w:rPr>
          <w:rFonts w:ascii="Times New Roman" w:hAnsi="Times New Roman" w:hint="eastAsia"/>
          <w:sz w:val="24"/>
        </w:rPr>
        <w:t>通知于</w:t>
      </w:r>
      <w:r w:rsidR="00576500">
        <w:rPr>
          <w:rFonts w:ascii="Times New Roman" w:hAnsi="Times New Roman" w:hint="eastAsia"/>
          <w:sz w:val="24"/>
        </w:rPr>
        <w:t>202</w:t>
      </w:r>
      <w:r w:rsidR="00576500">
        <w:rPr>
          <w:rFonts w:ascii="Times New Roman" w:hAnsi="Times New Roman"/>
          <w:sz w:val="24"/>
        </w:rPr>
        <w:t>4</w:t>
      </w:r>
      <w:r w:rsidR="00065046" w:rsidRPr="00065046">
        <w:rPr>
          <w:rFonts w:ascii="Times New Roman" w:hAnsi="Times New Roman" w:hint="eastAsia"/>
          <w:sz w:val="24"/>
        </w:rPr>
        <w:t>年</w:t>
      </w:r>
      <w:r w:rsidR="00456275">
        <w:rPr>
          <w:rFonts w:ascii="Times New Roman" w:hAnsi="Times New Roman"/>
          <w:sz w:val="24"/>
        </w:rPr>
        <w:t>10</w:t>
      </w:r>
      <w:r w:rsidR="00065046" w:rsidRPr="00065046">
        <w:rPr>
          <w:rFonts w:ascii="Times New Roman" w:hAnsi="Times New Roman" w:hint="eastAsia"/>
          <w:sz w:val="24"/>
        </w:rPr>
        <w:t>月</w:t>
      </w:r>
      <w:r w:rsidR="00456275">
        <w:rPr>
          <w:rFonts w:ascii="Times New Roman" w:hAnsi="Times New Roman" w:hint="eastAsia"/>
          <w:sz w:val="24"/>
        </w:rPr>
        <w:t>1</w:t>
      </w:r>
      <w:r w:rsidR="00456275">
        <w:rPr>
          <w:rFonts w:ascii="Times New Roman" w:hAnsi="Times New Roman"/>
          <w:sz w:val="24"/>
        </w:rPr>
        <w:t>1</w:t>
      </w:r>
      <w:r w:rsidR="00065046" w:rsidRPr="00065046">
        <w:rPr>
          <w:rFonts w:ascii="Times New Roman" w:hAnsi="Times New Roman" w:hint="eastAsia"/>
          <w:sz w:val="24"/>
        </w:rPr>
        <w:t>日以电话、电子邮件的方式向全体监事发出，并于</w:t>
      </w:r>
      <w:r w:rsidR="00576500">
        <w:rPr>
          <w:rFonts w:ascii="Times New Roman" w:hAnsi="Times New Roman" w:hint="eastAsia"/>
          <w:sz w:val="24"/>
        </w:rPr>
        <w:t>202</w:t>
      </w:r>
      <w:r w:rsidR="00576500">
        <w:rPr>
          <w:rFonts w:ascii="Times New Roman" w:hAnsi="Times New Roman"/>
          <w:sz w:val="24"/>
        </w:rPr>
        <w:t>4</w:t>
      </w:r>
      <w:r w:rsidR="00065046" w:rsidRPr="00065046">
        <w:rPr>
          <w:rFonts w:ascii="Times New Roman" w:hAnsi="Times New Roman" w:hint="eastAsia"/>
          <w:sz w:val="24"/>
        </w:rPr>
        <w:t>年</w:t>
      </w:r>
      <w:r w:rsidR="00456275">
        <w:rPr>
          <w:rFonts w:ascii="Times New Roman" w:hAnsi="Times New Roman"/>
          <w:sz w:val="24"/>
        </w:rPr>
        <w:t>10</w:t>
      </w:r>
      <w:r w:rsidR="00065046" w:rsidRPr="00065046">
        <w:rPr>
          <w:rFonts w:ascii="Times New Roman" w:hAnsi="Times New Roman" w:hint="eastAsia"/>
          <w:sz w:val="24"/>
        </w:rPr>
        <w:t>月</w:t>
      </w:r>
      <w:r w:rsidR="00456275">
        <w:rPr>
          <w:rFonts w:ascii="Times New Roman" w:hAnsi="Times New Roman" w:hint="eastAsia"/>
          <w:sz w:val="24"/>
        </w:rPr>
        <w:t>2</w:t>
      </w:r>
      <w:r w:rsidR="00456275">
        <w:rPr>
          <w:rFonts w:ascii="Times New Roman" w:hAnsi="Times New Roman"/>
          <w:sz w:val="24"/>
        </w:rPr>
        <w:t>1</w:t>
      </w:r>
      <w:r w:rsidR="00065046" w:rsidRPr="00065046">
        <w:rPr>
          <w:rFonts w:ascii="Times New Roman" w:hAnsi="Times New Roman" w:hint="eastAsia"/>
          <w:sz w:val="24"/>
        </w:rPr>
        <w:t>日上午</w:t>
      </w:r>
      <w:r w:rsidR="00065046" w:rsidRPr="00065046">
        <w:rPr>
          <w:rFonts w:ascii="Times New Roman" w:hAnsi="Times New Roman" w:hint="eastAsia"/>
          <w:sz w:val="24"/>
        </w:rPr>
        <w:t>10:30</w:t>
      </w:r>
      <w:r w:rsidR="00FE7F57">
        <w:rPr>
          <w:rFonts w:ascii="Times New Roman" w:hAnsi="Times New Roman" w:hint="eastAsia"/>
          <w:sz w:val="24"/>
        </w:rPr>
        <w:t>以通讯</w:t>
      </w:r>
      <w:r w:rsidR="00B27AFE">
        <w:rPr>
          <w:rFonts w:ascii="Times New Roman" w:hAnsi="Times New Roman" w:hint="eastAsia"/>
          <w:sz w:val="24"/>
        </w:rPr>
        <w:t>方式召开</w:t>
      </w:r>
      <w:r w:rsidRPr="00113C8C">
        <w:rPr>
          <w:rFonts w:ascii="Times New Roman" w:hAnsi="Times New Roman" w:hint="eastAsia"/>
          <w:sz w:val="24"/>
        </w:rPr>
        <w:t>。会议应到监事</w:t>
      </w:r>
      <w:r w:rsidRPr="00113C8C">
        <w:rPr>
          <w:rFonts w:ascii="Times New Roman" w:hAnsi="Times New Roman" w:hint="eastAsia"/>
          <w:sz w:val="24"/>
        </w:rPr>
        <w:t>3</w:t>
      </w:r>
      <w:r w:rsidRPr="00113C8C">
        <w:rPr>
          <w:rFonts w:ascii="Times New Roman" w:hAnsi="Times New Roman" w:hint="eastAsia"/>
          <w:sz w:val="24"/>
        </w:rPr>
        <w:t>人，实到监事</w:t>
      </w:r>
      <w:r w:rsidRPr="00113C8C">
        <w:rPr>
          <w:rFonts w:ascii="Times New Roman" w:hAnsi="Times New Roman" w:hint="eastAsia"/>
          <w:sz w:val="24"/>
        </w:rPr>
        <w:t>3</w:t>
      </w:r>
      <w:r w:rsidRPr="00113C8C">
        <w:rPr>
          <w:rFonts w:ascii="Times New Roman" w:hAnsi="Times New Roman" w:hint="eastAsia"/>
          <w:sz w:val="24"/>
        </w:rPr>
        <w:t>人，会议的召开及表决程序符合《公司法》等法律、行政法规、部门规章、规范性文件及《公司章程》的有关规定，会议合法有效。会</w:t>
      </w:r>
      <w:r w:rsidR="0043277E">
        <w:rPr>
          <w:rFonts w:ascii="Times New Roman" w:hAnsi="Times New Roman" w:hint="eastAsia"/>
          <w:sz w:val="24"/>
        </w:rPr>
        <w:t>议由</w:t>
      </w:r>
      <w:r w:rsidR="00317B98">
        <w:rPr>
          <w:rFonts w:ascii="Times New Roman" w:hAnsi="Times New Roman" w:hint="eastAsia"/>
          <w:sz w:val="24"/>
        </w:rPr>
        <w:t>监事会主席</w:t>
      </w:r>
      <w:r w:rsidR="0043277E">
        <w:rPr>
          <w:rFonts w:ascii="Times New Roman" w:hAnsi="Times New Roman" w:hint="eastAsia"/>
          <w:sz w:val="24"/>
        </w:rPr>
        <w:t>陈彩云</w:t>
      </w:r>
      <w:r w:rsidRPr="00113C8C">
        <w:rPr>
          <w:rFonts w:ascii="Times New Roman" w:hAnsi="Times New Roman" w:hint="eastAsia"/>
          <w:sz w:val="24"/>
        </w:rPr>
        <w:t>女士主持，会议审议并以记名投票表决方式通过了如下决议：</w:t>
      </w:r>
    </w:p>
    <w:p w:rsidR="00B07B27" w:rsidRPr="00B07B27" w:rsidRDefault="00B07B27" w:rsidP="00B07B27">
      <w:pPr>
        <w:keepNext/>
        <w:keepLines/>
        <w:spacing w:before="120" w:after="120" w:line="360" w:lineRule="auto"/>
        <w:ind w:firstLineChars="200" w:firstLine="482"/>
        <w:outlineLvl w:val="0"/>
        <w:rPr>
          <w:rFonts w:ascii="Times New Roman" w:hAnsi="Times New Roman"/>
          <w:b/>
          <w:bCs/>
          <w:kern w:val="44"/>
          <w:sz w:val="24"/>
          <w:szCs w:val="44"/>
        </w:rPr>
      </w:pPr>
      <w:r w:rsidRPr="00B07B27">
        <w:rPr>
          <w:rFonts w:ascii="Times New Roman" w:hAnsi="Times New Roman" w:hint="eastAsia"/>
          <w:b/>
          <w:bCs/>
          <w:kern w:val="44"/>
          <w:sz w:val="24"/>
          <w:szCs w:val="44"/>
        </w:rPr>
        <w:t>一、审议通过了《</w:t>
      </w:r>
      <w:r w:rsidR="00456275" w:rsidRPr="00456275">
        <w:rPr>
          <w:rFonts w:ascii="Times New Roman" w:hAnsi="Times New Roman" w:hint="eastAsia"/>
          <w:b/>
          <w:bCs/>
          <w:kern w:val="44"/>
          <w:sz w:val="24"/>
          <w:szCs w:val="44"/>
        </w:rPr>
        <w:t>关于公司</w:t>
      </w:r>
      <w:r w:rsidR="00456275" w:rsidRPr="00456275">
        <w:rPr>
          <w:rFonts w:ascii="Times New Roman" w:hAnsi="Times New Roman" w:hint="eastAsia"/>
          <w:b/>
          <w:bCs/>
          <w:kern w:val="44"/>
          <w:sz w:val="24"/>
          <w:szCs w:val="44"/>
        </w:rPr>
        <w:t>2024</w:t>
      </w:r>
      <w:r w:rsidR="00456275" w:rsidRPr="00456275">
        <w:rPr>
          <w:rFonts w:ascii="Times New Roman" w:hAnsi="Times New Roman" w:hint="eastAsia"/>
          <w:b/>
          <w:bCs/>
          <w:kern w:val="44"/>
          <w:sz w:val="24"/>
          <w:szCs w:val="44"/>
        </w:rPr>
        <w:t>年第三季度报告的议案</w:t>
      </w:r>
      <w:r w:rsidRPr="00B07B27">
        <w:rPr>
          <w:rFonts w:ascii="Times New Roman" w:hAnsi="Times New Roman" w:hint="eastAsia"/>
          <w:b/>
          <w:bCs/>
          <w:kern w:val="44"/>
          <w:sz w:val="24"/>
          <w:szCs w:val="44"/>
        </w:rPr>
        <w:t>》</w:t>
      </w:r>
    </w:p>
    <w:p w:rsidR="00B07B27" w:rsidRPr="00B07B27" w:rsidRDefault="008B1F01" w:rsidP="00B07B27">
      <w:pPr>
        <w:spacing w:beforeLines="50" w:before="156"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8B1F01">
        <w:rPr>
          <w:rFonts w:ascii="Times New Roman" w:hAnsi="Times New Roman" w:hint="eastAsia"/>
          <w:sz w:val="24"/>
          <w:szCs w:val="24"/>
        </w:rPr>
        <w:t>根据《公司法》《公司章程》《上市公司信息披露管理办法》及其他有关规定，经监事会认真审核，认为《公司</w:t>
      </w:r>
      <w:r>
        <w:rPr>
          <w:rFonts w:ascii="Times New Roman" w:hAnsi="Times New Roman" w:hint="eastAsia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8B1F01">
        <w:rPr>
          <w:rFonts w:ascii="Times New Roman" w:hAnsi="Times New Roman" w:hint="eastAsia"/>
          <w:sz w:val="24"/>
          <w:szCs w:val="24"/>
        </w:rPr>
        <w:t>年第三季度报告》的编制和审核程序符合法律法规及《公司章程》的相关规定，报告内容能够真实、准确、完整地反映公司的实际情况，不存在任何虚假记载、误导性陈述或者重大遗漏。</w:t>
      </w:r>
    </w:p>
    <w:p w:rsidR="00B07B27" w:rsidRPr="00B07B27" w:rsidRDefault="00B07B27" w:rsidP="00B07B27">
      <w:pPr>
        <w:spacing w:beforeLines="50" w:before="156" w:line="360" w:lineRule="auto"/>
        <w:ind w:firstLineChars="200" w:firstLine="482"/>
        <w:rPr>
          <w:rFonts w:ascii="Times New Roman" w:hAnsi="Times New Roman"/>
          <w:sz w:val="24"/>
          <w:szCs w:val="24"/>
        </w:rPr>
      </w:pPr>
      <w:r w:rsidRPr="00B07B27">
        <w:rPr>
          <w:rFonts w:ascii="Times New Roman" w:hAnsi="Times New Roman" w:hint="eastAsia"/>
          <w:b/>
          <w:sz w:val="24"/>
          <w:szCs w:val="24"/>
        </w:rPr>
        <w:t>表决结果：</w:t>
      </w:r>
      <w:r w:rsidR="003864AF">
        <w:rPr>
          <w:rFonts w:ascii="Times New Roman" w:hAnsi="Times New Roman"/>
          <w:sz w:val="24"/>
          <w:szCs w:val="24"/>
        </w:rPr>
        <w:t>3</w:t>
      </w:r>
      <w:r w:rsidRPr="00B07B27">
        <w:rPr>
          <w:rFonts w:ascii="Times New Roman" w:hAnsi="Times New Roman" w:hint="eastAsia"/>
          <w:sz w:val="24"/>
          <w:szCs w:val="24"/>
        </w:rPr>
        <w:t>票赞成、</w:t>
      </w:r>
      <w:r w:rsidRPr="00B07B27">
        <w:rPr>
          <w:rFonts w:ascii="Times New Roman" w:hAnsi="Times New Roman" w:hint="eastAsia"/>
          <w:sz w:val="24"/>
          <w:szCs w:val="24"/>
        </w:rPr>
        <w:t>0</w:t>
      </w:r>
      <w:r w:rsidRPr="00B07B27">
        <w:rPr>
          <w:rFonts w:ascii="Times New Roman" w:hAnsi="Times New Roman" w:hint="eastAsia"/>
          <w:sz w:val="24"/>
          <w:szCs w:val="24"/>
        </w:rPr>
        <w:t>票反对、</w:t>
      </w:r>
      <w:r w:rsidRPr="00B07B27">
        <w:rPr>
          <w:rFonts w:ascii="Times New Roman" w:hAnsi="Times New Roman" w:hint="eastAsia"/>
          <w:sz w:val="24"/>
          <w:szCs w:val="24"/>
        </w:rPr>
        <w:t>0</w:t>
      </w:r>
      <w:r w:rsidRPr="00B07B27">
        <w:rPr>
          <w:rFonts w:ascii="Times New Roman" w:hAnsi="Times New Roman" w:hint="eastAsia"/>
          <w:sz w:val="24"/>
          <w:szCs w:val="24"/>
        </w:rPr>
        <w:t>票弃权。</w:t>
      </w:r>
    </w:p>
    <w:p w:rsidR="00C37D3B" w:rsidRPr="004F372F" w:rsidRDefault="00A66649" w:rsidP="004F372F">
      <w:pPr>
        <w:keepNext/>
        <w:keepLines/>
        <w:spacing w:before="120" w:after="120" w:line="360" w:lineRule="auto"/>
        <w:ind w:firstLineChars="200" w:firstLine="482"/>
        <w:outlineLvl w:val="0"/>
        <w:rPr>
          <w:rFonts w:ascii="Times New Roman" w:hAnsi="Times New Roman"/>
          <w:b/>
          <w:bCs/>
          <w:kern w:val="44"/>
          <w:sz w:val="24"/>
          <w:szCs w:val="44"/>
        </w:rPr>
      </w:pPr>
      <w:r>
        <w:rPr>
          <w:rFonts w:ascii="Times New Roman" w:hAnsi="Times New Roman" w:hint="eastAsia"/>
          <w:b/>
          <w:bCs/>
          <w:kern w:val="44"/>
          <w:sz w:val="24"/>
          <w:szCs w:val="44"/>
        </w:rPr>
        <w:t>二</w:t>
      </w:r>
      <w:r w:rsidR="009F5653" w:rsidRPr="004F372F">
        <w:rPr>
          <w:rFonts w:ascii="Times New Roman" w:hAnsi="Times New Roman" w:hint="eastAsia"/>
          <w:b/>
          <w:bCs/>
          <w:kern w:val="44"/>
          <w:sz w:val="24"/>
          <w:szCs w:val="44"/>
        </w:rPr>
        <w:t>、</w:t>
      </w:r>
      <w:r w:rsidR="00C37D3B" w:rsidRPr="004F372F">
        <w:rPr>
          <w:rFonts w:ascii="Times New Roman" w:hAnsi="Times New Roman"/>
          <w:b/>
          <w:bCs/>
          <w:kern w:val="44"/>
          <w:sz w:val="24"/>
          <w:szCs w:val="44"/>
        </w:rPr>
        <w:t>备查文件</w:t>
      </w:r>
    </w:p>
    <w:p w:rsidR="00C37D3B" w:rsidRPr="00C37D3B" w:rsidRDefault="00C37D3B" w:rsidP="004B328C">
      <w:pPr>
        <w:pStyle w:val="af"/>
        <w:spacing w:before="156"/>
      </w:pPr>
      <w:r w:rsidRPr="00C37D3B">
        <w:t>1</w:t>
      </w:r>
      <w:r w:rsidR="00D44BB0">
        <w:rPr>
          <w:rFonts w:hint="eastAsia"/>
        </w:rPr>
        <w:t>、中际旭创</w:t>
      </w:r>
      <w:r w:rsidRPr="00C37D3B">
        <w:t>第</w:t>
      </w:r>
      <w:r w:rsidR="0043277E">
        <w:rPr>
          <w:rFonts w:hint="eastAsia"/>
        </w:rPr>
        <w:t>五</w:t>
      </w:r>
      <w:r>
        <w:t>届监事会</w:t>
      </w:r>
      <w:r w:rsidRPr="00C37D3B">
        <w:t>第</w:t>
      </w:r>
      <w:r w:rsidR="00456275">
        <w:rPr>
          <w:rFonts w:hint="eastAsia"/>
        </w:rPr>
        <w:t>十一</w:t>
      </w:r>
      <w:r w:rsidRPr="00C37D3B">
        <w:t>次会议决议</w:t>
      </w:r>
      <w:r w:rsidRPr="00C37D3B">
        <w:rPr>
          <w:rFonts w:hint="eastAsia"/>
        </w:rPr>
        <w:t>。</w:t>
      </w:r>
    </w:p>
    <w:p w:rsidR="004F372F" w:rsidRDefault="008F1C36" w:rsidP="004B328C">
      <w:pPr>
        <w:pStyle w:val="af"/>
        <w:spacing w:before="156"/>
        <w:rPr>
          <w:rFonts w:hAnsi="宋体"/>
        </w:rPr>
      </w:pPr>
      <w:r w:rsidRPr="00423249">
        <w:t>特此公告</w:t>
      </w:r>
      <w:r w:rsidR="004F372F">
        <w:rPr>
          <w:rFonts w:hint="eastAsia"/>
        </w:rPr>
        <w:t xml:space="preserve"> </w:t>
      </w:r>
      <w:r w:rsidR="00B03D34">
        <w:t xml:space="preserve"> </w:t>
      </w:r>
    </w:p>
    <w:p w:rsidR="008F1C36" w:rsidRPr="00EA7E1F" w:rsidRDefault="00CD5555" w:rsidP="004B328C">
      <w:pPr>
        <w:pStyle w:val="Default"/>
        <w:wordWrap w:val="0"/>
        <w:spacing w:beforeLines="50" w:before="156" w:line="360" w:lineRule="auto"/>
        <w:ind w:firstLineChars="1800" w:firstLine="4337"/>
        <w:jc w:val="right"/>
        <w:rPr>
          <w:rFonts w:hAnsi="宋体"/>
          <w:b/>
        </w:rPr>
      </w:pPr>
      <w:r>
        <w:rPr>
          <w:rFonts w:hAnsi="宋体" w:hint="eastAsia"/>
          <w:b/>
        </w:rPr>
        <w:t xml:space="preserve"> </w:t>
      </w:r>
      <w:r w:rsidR="00AF3ACF">
        <w:rPr>
          <w:rFonts w:hAnsi="宋体" w:hint="eastAsia"/>
          <w:b/>
        </w:rPr>
        <w:t>中际旭创</w:t>
      </w:r>
      <w:r w:rsidR="008F1C36" w:rsidRPr="00EA7E1F">
        <w:rPr>
          <w:rFonts w:hAnsi="宋体" w:hint="eastAsia"/>
          <w:b/>
        </w:rPr>
        <w:t>股份有限公司</w:t>
      </w:r>
      <w:r w:rsidR="005967B8" w:rsidRPr="00EA7E1F">
        <w:rPr>
          <w:rFonts w:hAnsi="宋体" w:hint="eastAsia"/>
          <w:b/>
        </w:rPr>
        <w:t>监</w:t>
      </w:r>
      <w:r w:rsidR="008F1C36" w:rsidRPr="00EA7E1F">
        <w:rPr>
          <w:rFonts w:hAnsi="宋体" w:hint="eastAsia"/>
          <w:b/>
        </w:rPr>
        <w:t>事会</w:t>
      </w:r>
      <w:r>
        <w:rPr>
          <w:rFonts w:hAnsi="宋体" w:hint="eastAsia"/>
          <w:b/>
        </w:rPr>
        <w:t xml:space="preserve"> </w:t>
      </w:r>
      <w:r w:rsidR="00DA602B">
        <w:rPr>
          <w:rFonts w:hAnsi="宋体"/>
          <w:b/>
        </w:rPr>
        <w:t xml:space="preserve"> </w:t>
      </w:r>
      <w:r>
        <w:rPr>
          <w:rFonts w:hAnsi="宋体"/>
          <w:b/>
        </w:rPr>
        <w:t xml:space="preserve">  </w:t>
      </w:r>
    </w:p>
    <w:p w:rsidR="008F1C36" w:rsidRDefault="00B654FA" w:rsidP="004B328C">
      <w:pPr>
        <w:wordWrap w:val="0"/>
        <w:spacing w:beforeLines="50" w:before="156" w:line="360" w:lineRule="auto"/>
        <w:ind w:right="482"/>
        <w:jc w:val="right"/>
        <w:rPr>
          <w:rFonts w:ascii="Times New Roman" w:hAnsi="Times New Roman"/>
          <w:b/>
          <w:sz w:val="24"/>
        </w:rPr>
      </w:pPr>
      <w:r>
        <w:rPr>
          <w:rFonts w:ascii="Times New Roman" w:hint="eastAsia"/>
          <w:b/>
        </w:rPr>
        <w:t xml:space="preserve">                                          </w:t>
      </w:r>
      <w:r w:rsidRPr="00CD5555">
        <w:rPr>
          <w:rFonts w:ascii="Times New Roman" w:hAnsi="Times New Roman" w:hint="eastAsia"/>
          <w:b/>
          <w:sz w:val="24"/>
        </w:rPr>
        <w:t xml:space="preserve">  </w:t>
      </w:r>
      <w:r w:rsidR="004626EA" w:rsidRPr="00CD5555">
        <w:rPr>
          <w:rFonts w:ascii="Times New Roman" w:hAnsi="Times New Roman"/>
          <w:b/>
          <w:sz w:val="24"/>
        </w:rPr>
        <w:t>202</w:t>
      </w:r>
      <w:r w:rsidR="00A30A6F">
        <w:rPr>
          <w:rFonts w:ascii="Times New Roman" w:hAnsi="Times New Roman"/>
          <w:b/>
          <w:sz w:val="24"/>
        </w:rPr>
        <w:t>4</w:t>
      </w:r>
      <w:r w:rsidR="008F1C36" w:rsidRPr="00CD5555">
        <w:rPr>
          <w:rFonts w:ascii="Times New Roman" w:hAnsi="Times New Roman"/>
          <w:b/>
          <w:sz w:val="24"/>
        </w:rPr>
        <w:t>年</w:t>
      </w:r>
      <w:r w:rsidR="00456275">
        <w:rPr>
          <w:rFonts w:ascii="Times New Roman" w:hAnsi="Times New Roman"/>
          <w:b/>
          <w:sz w:val="24"/>
        </w:rPr>
        <w:t>10</w:t>
      </w:r>
      <w:r w:rsidR="008F1C36" w:rsidRPr="00CD5555">
        <w:rPr>
          <w:rFonts w:ascii="Times New Roman" w:hAnsi="Times New Roman"/>
          <w:b/>
          <w:sz w:val="24"/>
        </w:rPr>
        <w:t>月</w:t>
      </w:r>
      <w:r w:rsidR="00456275">
        <w:rPr>
          <w:rFonts w:ascii="Times New Roman" w:hAnsi="Times New Roman"/>
          <w:b/>
          <w:sz w:val="24"/>
        </w:rPr>
        <w:t>23</w:t>
      </w:r>
      <w:r w:rsidR="008F1C36" w:rsidRPr="00CD5555">
        <w:rPr>
          <w:rFonts w:ascii="Times New Roman" w:hAnsi="Times New Roman"/>
          <w:b/>
          <w:sz w:val="24"/>
        </w:rPr>
        <w:t>日</w:t>
      </w:r>
      <w:r w:rsidR="00CD5555">
        <w:rPr>
          <w:rFonts w:ascii="Times New Roman" w:hAnsi="Times New Roman" w:hint="eastAsia"/>
          <w:b/>
          <w:sz w:val="24"/>
        </w:rPr>
        <w:t xml:space="preserve">  </w:t>
      </w:r>
      <w:r w:rsidR="00DA602B">
        <w:rPr>
          <w:rFonts w:ascii="Times New Roman" w:hAnsi="Times New Roman"/>
          <w:b/>
          <w:sz w:val="24"/>
        </w:rPr>
        <w:t xml:space="preserve">  </w:t>
      </w:r>
    </w:p>
    <w:p w:rsidR="00A5237D" w:rsidRPr="00A5237D" w:rsidRDefault="00A5237D" w:rsidP="00246F1B">
      <w:pPr>
        <w:spacing w:beforeLines="50" w:before="156" w:line="360" w:lineRule="auto"/>
        <w:ind w:right="482"/>
        <w:jc w:val="right"/>
        <w:rPr>
          <w:rFonts w:ascii="Times New Roman"/>
          <w:b/>
        </w:rPr>
      </w:pPr>
    </w:p>
    <w:sectPr w:rsidR="00A5237D" w:rsidRPr="00A5237D" w:rsidSect="006E758F">
      <w:pgSz w:w="11906" w:h="16838"/>
      <w:pgMar w:top="1418" w:right="1531" w:bottom="136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02" w:rsidRDefault="009D0002" w:rsidP="008F1C36">
      <w:r>
        <w:separator/>
      </w:r>
    </w:p>
  </w:endnote>
  <w:endnote w:type="continuationSeparator" w:id="0">
    <w:p w:rsidR="009D0002" w:rsidRDefault="009D0002" w:rsidP="008F1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02" w:rsidRDefault="009D0002" w:rsidP="008F1C36">
      <w:r>
        <w:separator/>
      </w:r>
    </w:p>
  </w:footnote>
  <w:footnote w:type="continuationSeparator" w:id="0">
    <w:p w:rsidR="009D0002" w:rsidRDefault="009D0002" w:rsidP="008F1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F27C6"/>
    <w:multiLevelType w:val="hybridMultilevel"/>
    <w:tmpl w:val="AAAC2CAE"/>
    <w:lvl w:ilvl="0" w:tplc="65FC1598">
      <w:start w:val="1"/>
      <w:numFmt w:val="japaneseCounting"/>
      <w:lvlText w:val="%1、"/>
      <w:lvlJc w:val="left"/>
      <w:pPr>
        <w:ind w:left="1418" w:hanging="936"/>
      </w:pPr>
      <w:rPr>
        <w:rFonts w:ascii="宋体" w:eastAsia="宋体" w:hAnsi="宋体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5E2C0C75"/>
    <w:multiLevelType w:val="hybridMultilevel"/>
    <w:tmpl w:val="9AFC2B6A"/>
    <w:lvl w:ilvl="0" w:tplc="11BA6588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CN" w:vendorID="64" w:dllVersion="131077" w:nlCheck="1" w:checkStyle="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C36"/>
    <w:rsid w:val="00007DBC"/>
    <w:rsid w:val="000221F0"/>
    <w:rsid w:val="00027C10"/>
    <w:rsid w:val="00032E46"/>
    <w:rsid w:val="00047147"/>
    <w:rsid w:val="00050BCB"/>
    <w:rsid w:val="00052538"/>
    <w:rsid w:val="000536DF"/>
    <w:rsid w:val="00055988"/>
    <w:rsid w:val="00060F64"/>
    <w:rsid w:val="00065046"/>
    <w:rsid w:val="000726BD"/>
    <w:rsid w:val="000737E8"/>
    <w:rsid w:val="000757CC"/>
    <w:rsid w:val="00087B69"/>
    <w:rsid w:val="00097C44"/>
    <w:rsid w:val="00097C7C"/>
    <w:rsid w:val="000B490A"/>
    <w:rsid w:val="000B5D0E"/>
    <w:rsid w:val="000C27F3"/>
    <w:rsid w:val="000C413B"/>
    <w:rsid w:val="000D0906"/>
    <w:rsid w:val="000D12AF"/>
    <w:rsid w:val="000D3E80"/>
    <w:rsid w:val="000D6FF6"/>
    <w:rsid w:val="00100D9E"/>
    <w:rsid w:val="00105A35"/>
    <w:rsid w:val="00113C8C"/>
    <w:rsid w:val="001270C6"/>
    <w:rsid w:val="0013203D"/>
    <w:rsid w:val="001535EC"/>
    <w:rsid w:val="00160EA2"/>
    <w:rsid w:val="0016134F"/>
    <w:rsid w:val="001659D3"/>
    <w:rsid w:val="00165D2B"/>
    <w:rsid w:val="00166DC1"/>
    <w:rsid w:val="00170A67"/>
    <w:rsid w:val="001772DD"/>
    <w:rsid w:val="00191258"/>
    <w:rsid w:val="00192E7A"/>
    <w:rsid w:val="0019310F"/>
    <w:rsid w:val="001A1C2B"/>
    <w:rsid w:val="001A329C"/>
    <w:rsid w:val="001B0929"/>
    <w:rsid w:val="001C49C1"/>
    <w:rsid w:val="001D191E"/>
    <w:rsid w:val="001D3A54"/>
    <w:rsid w:val="001E77CC"/>
    <w:rsid w:val="001F3697"/>
    <w:rsid w:val="001F56B9"/>
    <w:rsid w:val="001F691D"/>
    <w:rsid w:val="00217A9F"/>
    <w:rsid w:val="00222F6B"/>
    <w:rsid w:val="00226C83"/>
    <w:rsid w:val="0023730C"/>
    <w:rsid w:val="00246F1B"/>
    <w:rsid w:val="00246FED"/>
    <w:rsid w:val="00250590"/>
    <w:rsid w:val="002508E6"/>
    <w:rsid w:val="00251998"/>
    <w:rsid w:val="00276AD9"/>
    <w:rsid w:val="00282843"/>
    <w:rsid w:val="002A54E9"/>
    <w:rsid w:val="002A787F"/>
    <w:rsid w:val="002B0026"/>
    <w:rsid w:val="002B3970"/>
    <w:rsid w:val="002B444E"/>
    <w:rsid w:val="002B71CE"/>
    <w:rsid w:val="002C2FEE"/>
    <w:rsid w:val="002D6AF9"/>
    <w:rsid w:val="002E0F65"/>
    <w:rsid w:val="002F5BBC"/>
    <w:rsid w:val="003077DA"/>
    <w:rsid w:val="00312733"/>
    <w:rsid w:val="00317B98"/>
    <w:rsid w:val="00324787"/>
    <w:rsid w:val="00331255"/>
    <w:rsid w:val="003404AB"/>
    <w:rsid w:val="00341161"/>
    <w:rsid w:val="00341427"/>
    <w:rsid w:val="00362B43"/>
    <w:rsid w:val="003645DF"/>
    <w:rsid w:val="00371F0E"/>
    <w:rsid w:val="00382A07"/>
    <w:rsid w:val="00383060"/>
    <w:rsid w:val="00383D91"/>
    <w:rsid w:val="0038425E"/>
    <w:rsid w:val="003864AF"/>
    <w:rsid w:val="003A2A07"/>
    <w:rsid w:val="003B0307"/>
    <w:rsid w:val="003B687C"/>
    <w:rsid w:val="003C1F61"/>
    <w:rsid w:val="003D120C"/>
    <w:rsid w:val="003E6DDB"/>
    <w:rsid w:val="003F5FEF"/>
    <w:rsid w:val="00406687"/>
    <w:rsid w:val="00410464"/>
    <w:rsid w:val="00412231"/>
    <w:rsid w:val="004222FE"/>
    <w:rsid w:val="00423249"/>
    <w:rsid w:val="0043124F"/>
    <w:rsid w:val="0043277E"/>
    <w:rsid w:val="00437AC3"/>
    <w:rsid w:val="00442A09"/>
    <w:rsid w:val="00443340"/>
    <w:rsid w:val="00443ABE"/>
    <w:rsid w:val="004474A3"/>
    <w:rsid w:val="004540AB"/>
    <w:rsid w:val="004545DC"/>
    <w:rsid w:val="00454862"/>
    <w:rsid w:val="00455CE9"/>
    <w:rsid w:val="00456275"/>
    <w:rsid w:val="004626EA"/>
    <w:rsid w:val="00462FB1"/>
    <w:rsid w:val="00465695"/>
    <w:rsid w:val="0048112B"/>
    <w:rsid w:val="00496890"/>
    <w:rsid w:val="004A4BD8"/>
    <w:rsid w:val="004B328C"/>
    <w:rsid w:val="004B3415"/>
    <w:rsid w:val="004B6052"/>
    <w:rsid w:val="004B7FFC"/>
    <w:rsid w:val="004C2B59"/>
    <w:rsid w:val="004C36F6"/>
    <w:rsid w:val="004C563F"/>
    <w:rsid w:val="004C7471"/>
    <w:rsid w:val="004D17CA"/>
    <w:rsid w:val="004E46FD"/>
    <w:rsid w:val="004E608B"/>
    <w:rsid w:val="004E727D"/>
    <w:rsid w:val="004F16E2"/>
    <w:rsid w:val="004F372F"/>
    <w:rsid w:val="004F4302"/>
    <w:rsid w:val="004F68C2"/>
    <w:rsid w:val="005019FC"/>
    <w:rsid w:val="00501E03"/>
    <w:rsid w:val="005112EB"/>
    <w:rsid w:val="0051742A"/>
    <w:rsid w:val="00533B4C"/>
    <w:rsid w:val="005350B6"/>
    <w:rsid w:val="00537058"/>
    <w:rsid w:val="00537E09"/>
    <w:rsid w:val="00541137"/>
    <w:rsid w:val="005527EE"/>
    <w:rsid w:val="00553DA4"/>
    <w:rsid w:val="00554507"/>
    <w:rsid w:val="00556221"/>
    <w:rsid w:val="00557E92"/>
    <w:rsid w:val="00576500"/>
    <w:rsid w:val="00582784"/>
    <w:rsid w:val="00587737"/>
    <w:rsid w:val="005967B8"/>
    <w:rsid w:val="005A6B1E"/>
    <w:rsid w:val="005B4A78"/>
    <w:rsid w:val="005B7EFC"/>
    <w:rsid w:val="005C3CBA"/>
    <w:rsid w:val="005C41F3"/>
    <w:rsid w:val="005C7DFD"/>
    <w:rsid w:val="005D0296"/>
    <w:rsid w:val="005D0C33"/>
    <w:rsid w:val="005D3964"/>
    <w:rsid w:val="005D3E0E"/>
    <w:rsid w:val="00611822"/>
    <w:rsid w:val="00614171"/>
    <w:rsid w:val="00615DB7"/>
    <w:rsid w:val="00617223"/>
    <w:rsid w:val="006200FE"/>
    <w:rsid w:val="00624B21"/>
    <w:rsid w:val="00625F36"/>
    <w:rsid w:val="00626027"/>
    <w:rsid w:val="006307E3"/>
    <w:rsid w:val="00645FB6"/>
    <w:rsid w:val="00646616"/>
    <w:rsid w:val="00646790"/>
    <w:rsid w:val="0067426F"/>
    <w:rsid w:val="00674EB2"/>
    <w:rsid w:val="00680486"/>
    <w:rsid w:val="00681ACD"/>
    <w:rsid w:val="006832DD"/>
    <w:rsid w:val="006848D0"/>
    <w:rsid w:val="006921FA"/>
    <w:rsid w:val="00696D13"/>
    <w:rsid w:val="006A064F"/>
    <w:rsid w:val="006A4D1E"/>
    <w:rsid w:val="006A674E"/>
    <w:rsid w:val="006C2308"/>
    <w:rsid w:val="006C3320"/>
    <w:rsid w:val="006D27A1"/>
    <w:rsid w:val="006D284E"/>
    <w:rsid w:val="006E2631"/>
    <w:rsid w:val="006E7422"/>
    <w:rsid w:val="006E758F"/>
    <w:rsid w:val="006F34F9"/>
    <w:rsid w:val="007023FE"/>
    <w:rsid w:val="00723D3E"/>
    <w:rsid w:val="0072768C"/>
    <w:rsid w:val="00733A63"/>
    <w:rsid w:val="00737251"/>
    <w:rsid w:val="0074668F"/>
    <w:rsid w:val="00762A23"/>
    <w:rsid w:val="007704E0"/>
    <w:rsid w:val="00784515"/>
    <w:rsid w:val="007A46E2"/>
    <w:rsid w:val="007A4DB2"/>
    <w:rsid w:val="007B2373"/>
    <w:rsid w:val="007B495B"/>
    <w:rsid w:val="007C60A5"/>
    <w:rsid w:val="007D083D"/>
    <w:rsid w:val="007D43FB"/>
    <w:rsid w:val="007D4499"/>
    <w:rsid w:val="007D5099"/>
    <w:rsid w:val="007E5AA3"/>
    <w:rsid w:val="00810E4E"/>
    <w:rsid w:val="00817718"/>
    <w:rsid w:val="00820A50"/>
    <w:rsid w:val="008302EA"/>
    <w:rsid w:val="008356B6"/>
    <w:rsid w:val="00840AE0"/>
    <w:rsid w:val="00847FA5"/>
    <w:rsid w:val="00850436"/>
    <w:rsid w:val="0085413C"/>
    <w:rsid w:val="00854C90"/>
    <w:rsid w:val="00865F6C"/>
    <w:rsid w:val="008701BC"/>
    <w:rsid w:val="00873BC5"/>
    <w:rsid w:val="008769D8"/>
    <w:rsid w:val="0088043E"/>
    <w:rsid w:val="008908DF"/>
    <w:rsid w:val="008A534F"/>
    <w:rsid w:val="008B1F01"/>
    <w:rsid w:val="008B36D8"/>
    <w:rsid w:val="008B5989"/>
    <w:rsid w:val="008B628F"/>
    <w:rsid w:val="008C07CB"/>
    <w:rsid w:val="008C7CAB"/>
    <w:rsid w:val="008E0453"/>
    <w:rsid w:val="008E103D"/>
    <w:rsid w:val="008E24DE"/>
    <w:rsid w:val="008F1C36"/>
    <w:rsid w:val="00901D8F"/>
    <w:rsid w:val="009142B5"/>
    <w:rsid w:val="0092143F"/>
    <w:rsid w:val="00947510"/>
    <w:rsid w:val="009478F3"/>
    <w:rsid w:val="00950841"/>
    <w:rsid w:val="00956BC1"/>
    <w:rsid w:val="00965A39"/>
    <w:rsid w:val="00973721"/>
    <w:rsid w:val="00992500"/>
    <w:rsid w:val="00995B8E"/>
    <w:rsid w:val="009A0D9E"/>
    <w:rsid w:val="009B2020"/>
    <w:rsid w:val="009B3F7D"/>
    <w:rsid w:val="009C37E1"/>
    <w:rsid w:val="009D0002"/>
    <w:rsid w:val="009D44BD"/>
    <w:rsid w:val="009D4B3E"/>
    <w:rsid w:val="009D507A"/>
    <w:rsid w:val="009E0379"/>
    <w:rsid w:val="009E16DC"/>
    <w:rsid w:val="009E175B"/>
    <w:rsid w:val="009E1790"/>
    <w:rsid w:val="009E79A6"/>
    <w:rsid w:val="009F5653"/>
    <w:rsid w:val="00A1624F"/>
    <w:rsid w:val="00A27ED2"/>
    <w:rsid w:val="00A30A6F"/>
    <w:rsid w:val="00A35D7D"/>
    <w:rsid w:val="00A37A76"/>
    <w:rsid w:val="00A4749F"/>
    <w:rsid w:val="00A50FDB"/>
    <w:rsid w:val="00A521E4"/>
    <w:rsid w:val="00A5237D"/>
    <w:rsid w:val="00A60DEE"/>
    <w:rsid w:val="00A66649"/>
    <w:rsid w:val="00A80514"/>
    <w:rsid w:val="00A90613"/>
    <w:rsid w:val="00A92D68"/>
    <w:rsid w:val="00A96632"/>
    <w:rsid w:val="00AA1C76"/>
    <w:rsid w:val="00AA3444"/>
    <w:rsid w:val="00AA7704"/>
    <w:rsid w:val="00AB076C"/>
    <w:rsid w:val="00AB1478"/>
    <w:rsid w:val="00AB26D9"/>
    <w:rsid w:val="00AB4061"/>
    <w:rsid w:val="00AC133F"/>
    <w:rsid w:val="00AC4329"/>
    <w:rsid w:val="00AC55C0"/>
    <w:rsid w:val="00AC5962"/>
    <w:rsid w:val="00AD36B1"/>
    <w:rsid w:val="00AE2BEB"/>
    <w:rsid w:val="00AE45E1"/>
    <w:rsid w:val="00AF0DF1"/>
    <w:rsid w:val="00AF3ACF"/>
    <w:rsid w:val="00AF57E3"/>
    <w:rsid w:val="00B00BB3"/>
    <w:rsid w:val="00B02064"/>
    <w:rsid w:val="00B03D34"/>
    <w:rsid w:val="00B05DC8"/>
    <w:rsid w:val="00B069D1"/>
    <w:rsid w:val="00B07B27"/>
    <w:rsid w:val="00B1248B"/>
    <w:rsid w:val="00B171EC"/>
    <w:rsid w:val="00B249FB"/>
    <w:rsid w:val="00B27AFE"/>
    <w:rsid w:val="00B374FE"/>
    <w:rsid w:val="00B445FC"/>
    <w:rsid w:val="00B52588"/>
    <w:rsid w:val="00B62255"/>
    <w:rsid w:val="00B63097"/>
    <w:rsid w:val="00B654FA"/>
    <w:rsid w:val="00B666B4"/>
    <w:rsid w:val="00B711FD"/>
    <w:rsid w:val="00B718CC"/>
    <w:rsid w:val="00B77D8D"/>
    <w:rsid w:val="00B8095B"/>
    <w:rsid w:val="00B810B7"/>
    <w:rsid w:val="00B81981"/>
    <w:rsid w:val="00B81BE5"/>
    <w:rsid w:val="00B8469E"/>
    <w:rsid w:val="00B84B1C"/>
    <w:rsid w:val="00B85AB0"/>
    <w:rsid w:val="00B87AF3"/>
    <w:rsid w:val="00BA6AFF"/>
    <w:rsid w:val="00BB0AD0"/>
    <w:rsid w:val="00BB38E3"/>
    <w:rsid w:val="00C00BF9"/>
    <w:rsid w:val="00C02D26"/>
    <w:rsid w:val="00C03D7A"/>
    <w:rsid w:val="00C107D1"/>
    <w:rsid w:val="00C1188B"/>
    <w:rsid w:val="00C323B5"/>
    <w:rsid w:val="00C3323A"/>
    <w:rsid w:val="00C336B1"/>
    <w:rsid w:val="00C37D3B"/>
    <w:rsid w:val="00C47A73"/>
    <w:rsid w:val="00C60458"/>
    <w:rsid w:val="00C6206D"/>
    <w:rsid w:val="00C6247B"/>
    <w:rsid w:val="00C647B9"/>
    <w:rsid w:val="00C64C74"/>
    <w:rsid w:val="00C64E46"/>
    <w:rsid w:val="00C71B09"/>
    <w:rsid w:val="00C749EE"/>
    <w:rsid w:val="00CC1A63"/>
    <w:rsid w:val="00CC304E"/>
    <w:rsid w:val="00CC584C"/>
    <w:rsid w:val="00CD5555"/>
    <w:rsid w:val="00CF4D05"/>
    <w:rsid w:val="00CF5057"/>
    <w:rsid w:val="00D00145"/>
    <w:rsid w:val="00D012FA"/>
    <w:rsid w:val="00D0351E"/>
    <w:rsid w:val="00D03E04"/>
    <w:rsid w:val="00D06ED3"/>
    <w:rsid w:val="00D14A4C"/>
    <w:rsid w:val="00D204B2"/>
    <w:rsid w:val="00D24ED9"/>
    <w:rsid w:val="00D31CCD"/>
    <w:rsid w:val="00D321B4"/>
    <w:rsid w:val="00D33337"/>
    <w:rsid w:val="00D44BB0"/>
    <w:rsid w:val="00D510B4"/>
    <w:rsid w:val="00D62D4F"/>
    <w:rsid w:val="00D801A3"/>
    <w:rsid w:val="00D84D9F"/>
    <w:rsid w:val="00D86E98"/>
    <w:rsid w:val="00D92278"/>
    <w:rsid w:val="00D96056"/>
    <w:rsid w:val="00D96B17"/>
    <w:rsid w:val="00D971AD"/>
    <w:rsid w:val="00DA1552"/>
    <w:rsid w:val="00DA57E1"/>
    <w:rsid w:val="00DA602B"/>
    <w:rsid w:val="00DA6069"/>
    <w:rsid w:val="00DC1FC5"/>
    <w:rsid w:val="00DC4564"/>
    <w:rsid w:val="00DC7CA6"/>
    <w:rsid w:val="00DD5E6D"/>
    <w:rsid w:val="00E04C05"/>
    <w:rsid w:val="00E1248B"/>
    <w:rsid w:val="00E12821"/>
    <w:rsid w:val="00E15B8B"/>
    <w:rsid w:val="00E21B32"/>
    <w:rsid w:val="00E21F9B"/>
    <w:rsid w:val="00E21FB0"/>
    <w:rsid w:val="00E23710"/>
    <w:rsid w:val="00E31C6F"/>
    <w:rsid w:val="00E41907"/>
    <w:rsid w:val="00E539E9"/>
    <w:rsid w:val="00E54F94"/>
    <w:rsid w:val="00E55115"/>
    <w:rsid w:val="00E55817"/>
    <w:rsid w:val="00E61439"/>
    <w:rsid w:val="00E632CB"/>
    <w:rsid w:val="00E67867"/>
    <w:rsid w:val="00E81ADB"/>
    <w:rsid w:val="00E831E5"/>
    <w:rsid w:val="00E867EC"/>
    <w:rsid w:val="00E87A88"/>
    <w:rsid w:val="00E93597"/>
    <w:rsid w:val="00EA404C"/>
    <w:rsid w:val="00EA76D8"/>
    <w:rsid w:val="00EA7E1F"/>
    <w:rsid w:val="00EB0147"/>
    <w:rsid w:val="00EB3420"/>
    <w:rsid w:val="00EB6260"/>
    <w:rsid w:val="00ED0097"/>
    <w:rsid w:val="00ED0126"/>
    <w:rsid w:val="00ED28F0"/>
    <w:rsid w:val="00ED6CB6"/>
    <w:rsid w:val="00EF5C4B"/>
    <w:rsid w:val="00EF6670"/>
    <w:rsid w:val="00F00A6B"/>
    <w:rsid w:val="00F070DA"/>
    <w:rsid w:val="00F07E26"/>
    <w:rsid w:val="00F1211C"/>
    <w:rsid w:val="00F15C90"/>
    <w:rsid w:val="00F22EBC"/>
    <w:rsid w:val="00F25371"/>
    <w:rsid w:val="00F34363"/>
    <w:rsid w:val="00F35E02"/>
    <w:rsid w:val="00F4189A"/>
    <w:rsid w:val="00F55B1A"/>
    <w:rsid w:val="00F62482"/>
    <w:rsid w:val="00F71CC0"/>
    <w:rsid w:val="00F91369"/>
    <w:rsid w:val="00F93F27"/>
    <w:rsid w:val="00F9759C"/>
    <w:rsid w:val="00FA0E20"/>
    <w:rsid w:val="00FB1E8C"/>
    <w:rsid w:val="00FC048C"/>
    <w:rsid w:val="00FD1399"/>
    <w:rsid w:val="00FE585B"/>
    <w:rsid w:val="00FE757E"/>
    <w:rsid w:val="00FE7F57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D7C54"/>
  <w15:docId w15:val="{ECD2BD4E-16ED-4C1A-A394-D2AD43B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C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37D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35D7D"/>
    <w:pPr>
      <w:keepNext/>
      <w:keepLines/>
      <w:spacing w:before="120" w:after="120" w:line="360" w:lineRule="auto"/>
      <w:ind w:firstLineChars="200" w:firstLine="482"/>
      <w:outlineLvl w:val="1"/>
    </w:pPr>
    <w:rPr>
      <w:rFonts w:ascii="Times New Roman" w:hAnsi="Times New Roman"/>
      <w:b/>
      <w:bCs/>
      <w:kern w:val="0"/>
      <w:sz w:val="24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069D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C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8F1C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C3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8F1C36"/>
    <w:rPr>
      <w:sz w:val="18"/>
      <w:szCs w:val="18"/>
    </w:rPr>
  </w:style>
  <w:style w:type="paragraph" w:styleId="a7">
    <w:name w:val="Normal Indent"/>
    <w:aliases w:val="ALT+Z,四号,特点,正文非缩进 Char Char Char,正文非缩进 Char Char Char Char Char,表正文,正文非缩进,正文（图说明文字居中）,段1,标题4,正文不缩进,正文双线,缩进,水上软件,正文(首行缩进两字),正文(首行缩进两字)1,上海中望标准正文（首行缩进两字）,body text,鋘drad,???änd,报告文字,特点 Char,Indent 1,Normal Indent（正文缩进）,正文缩进（首行缩进两字）,正文缩进 Char,小四,标1"/>
    <w:basedOn w:val="a"/>
    <w:link w:val="a8"/>
    <w:rsid w:val="008F1C36"/>
    <w:pPr>
      <w:spacing w:line="360" w:lineRule="auto"/>
      <w:ind w:firstLineChars="200" w:firstLine="420"/>
    </w:pPr>
    <w:rPr>
      <w:rFonts w:ascii="Times New Roman" w:hAnsi="Times New Roman"/>
      <w:kern w:val="0"/>
      <w:sz w:val="24"/>
      <w:szCs w:val="24"/>
    </w:rPr>
  </w:style>
  <w:style w:type="character" w:customStyle="1" w:styleId="a8">
    <w:name w:val="正文缩进 字符"/>
    <w:aliases w:val="ALT+Z 字符,四号 字符,特点 字符,正文非缩进 Char Char Char 字符,正文非缩进 Char Char Char Char Char 字符,表正文 字符,正文非缩进 字符,正文（图说明文字居中） 字符,段1 字符,标题4 字符,正文不缩进 字符,正文双线 字符,缩进 字符,水上软件 字符,正文(首行缩进两字) 字符,正文(首行缩进两字)1 字符,上海中望标准正文（首行缩进两字） 字符,body text 字符,鋘drad 字符,???änd 字符,报告文字 字符"/>
    <w:link w:val="a7"/>
    <w:rsid w:val="008F1C36"/>
    <w:rPr>
      <w:rFonts w:ascii="Times New Roman" w:eastAsia="宋体" w:hAnsi="Times New Roman" w:cs="Times New Roman"/>
      <w:sz w:val="24"/>
      <w:szCs w:val="24"/>
    </w:rPr>
  </w:style>
  <w:style w:type="paragraph" w:customStyle="1" w:styleId="21">
    <w:name w:val="正文2"/>
    <w:basedOn w:val="a"/>
    <w:rsid w:val="008F1C36"/>
    <w:pPr>
      <w:spacing w:line="360" w:lineRule="auto"/>
      <w:ind w:firstLineChars="200" w:firstLine="480"/>
    </w:pPr>
    <w:rPr>
      <w:rFonts w:ascii="宋体" w:hAnsi="宋体"/>
      <w:bCs/>
      <w:color w:val="000000"/>
      <w:sz w:val="24"/>
      <w:szCs w:val="20"/>
    </w:rPr>
  </w:style>
  <w:style w:type="paragraph" w:styleId="a9">
    <w:name w:val="Plain Text"/>
    <w:aliases w:val="普通文字"/>
    <w:basedOn w:val="a"/>
    <w:link w:val="aa"/>
    <w:rsid w:val="008F1C36"/>
    <w:pPr>
      <w:adjustRightInd w:val="0"/>
      <w:spacing w:line="360" w:lineRule="atLeast"/>
      <w:textAlignment w:val="baseline"/>
    </w:pPr>
    <w:rPr>
      <w:rFonts w:ascii="宋体" w:hAnsi="Courier New"/>
      <w:kern w:val="0"/>
      <w:sz w:val="20"/>
      <w:szCs w:val="21"/>
    </w:rPr>
  </w:style>
  <w:style w:type="character" w:customStyle="1" w:styleId="aa">
    <w:name w:val="纯文本 字符"/>
    <w:aliases w:val="普通文字 字符"/>
    <w:link w:val="a9"/>
    <w:rsid w:val="008F1C36"/>
    <w:rPr>
      <w:rFonts w:ascii="宋体" w:eastAsia="宋体" w:hAnsi="Courier New" w:cs="Times New Roman"/>
      <w:szCs w:val="21"/>
    </w:rPr>
  </w:style>
  <w:style w:type="paragraph" w:customStyle="1" w:styleId="ab">
    <w:name w:val="一招股书"/>
    <w:basedOn w:val="2"/>
    <w:rsid w:val="008F1C36"/>
    <w:pPr>
      <w:widowControl/>
      <w:adjustRightInd w:val="0"/>
      <w:snapToGrid w:val="0"/>
      <w:spacing w:beforeLines="100" w:afterLines="50"/>
      <w:ind w:rightChars="100" w:right="100"/>
      <w:jc w:val="left"/>
    </w:pPr>
    <w:rPr>
      <w:rFonts w:ascii="Cambria" w:eastAsia="黑体" w:hAnsi="Cambria"/>
    </w:rPr>
  </w:style>
  <w:style w:type="paragraph" w:customStyle="1" w:styleId="ac">
    <w:name w:val="内容招股书"/>
    <w:basedOn w:val="a"/>
    <w:link w:val="Char"/>
    <w:rsid w:val="008F1C36"/>
    <w:pPr>
      <w:widowControl/>
      <w:adjustRightInd w:val="0"/>
      <w:snapToGrid w:val="0"/>
      <w:spacing w:afterLines="30" w:line="360" w:lineRule="auto"/>
      <w:ind w:firstLineChars="200" w:firstLine="200"/>
    </w:pPr>
    <w:rPr>
      <w:rFonts w:ascii="宋体" w:hAnsi="宋体"/>
      <w:kern w:val="0"/>
      <w:sz w:val="24"/>
      <w:szCs w:val="24"/>
    </w:rPr>
  </w:style>
  <w:style w:type="character" w:customStyle="1" w:styleId="Char">
    <w:name w:val="内容招股书 Char"/>
    <w:link w:val="ac"/>
    <w:rsid w:val="008F1C36"/>
    <w:rPr>
      <w:rFonts w:ascii="宋体" w:eastAsia="宋体" w:hAnsi="宋体" w:cs="Times New Roman"/>
      <w:sz w:val="24"/>
      <w:szCs w:val="24"/>
    </w:rPr>
  </w:style>
  <w:style w:type="character" w:customStyle="1" w:styleId="20">
    <w:name w:val="标题 2 字符"/>
    <w:link w:val="2"/>
    <w:uiPriority w:val="9"/>
    <w:rsid w:val="00A35D7D"/>
    <w:rPr>
      <w:rFonts w:ascii="Times New Roman" w:hAnsi="Times New Roman"/>
      <w:b/>
      <w:bCs/>
      <w:sz w:val="24"/>
      <w:szCs w:val="32"/>
    </w:rPr>
  </w:style>
  <w:style w:type="paragraph" w:customStyle="1" w:styleId="Default">
    <w:name w:val="Default"/>
    <w:rsid w:val="00614171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362B43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d">
    <w:name w:val="Date"/>
    <w:basedOn w:val="a"/>
    <w:next w:val="a"/>
    <w:link w:val="ae"/>
    <w:uiPriority w:val="99"/>
    <w:semiHidden/>
    <w:unhideWhenUsed/>
    <w:rsid w:val="00C1188B"/>
    <w:pPr>
      <w:ind w:leftChars="2500" w:left="100"/>
    </w:pPr>
  </w:style>
  <w:style w:type="character" w:customStyle="1" w:styleId="ae">
    <w:name w:val="日期 字符"/>
    <w:link w:val="ad"/>
    <w:uiPriority w:val="99"/>
    <w:semiHidden/>
    <w:rsid w:val="00C1188B"/>
    <w:rPr>
      <w:kern w:val="2"/>
      <w:sz w:val="21"/>
      <w:szCs w:val="22"/>
    </w:rPr>
  </w:style>
  <w:style w:type="paragraph" w:customStyle="1" w:styleId="CM12">
    <w:name w:val="CM12"/>
    <w:basedOn w:val="Default"/>
    <w:next w:val="Default"/>
    <w:rsid w:val="001E77CC"/>
    <w:pPr>
      <w:spacing w:line="468" w:lineRule="atLeast"/>
    </w:pPr>
    <w:rPr>
      <w:rFonts w:cs="Times New Roman"/>
      <w:color w:val="auto"/>
    </w:rPr>
  </w:style>
  <w:style w:type="paragraph" w:styleId="af">
    <w:name w:val="No Spacing"/>
    <w:uiPriority w:val="1"/>
    <w:qFormat/>
    <w:rsid w:val="00423249"/>
    <w:pPr>
      <w:widowControl w:val="0"/>
      <w:spacing w:beforeLines="50" w:line="360" w:lineRule="auto"/>
      <w:ind w:firstLineChars="200" w:firstLine="480"/>
      <w:jc w:val="both"/>
    </w:pPr>
    <w:rPr>
      <w:rFonts w:ascii="Times New Roman" w:hAnsi="Times New Roman"/>
      <w:kern w:val="2"/>
      <w:sz w:val="24"/>
      <w:szCs w:val="22"/>
    </w:rPr>
  </w:style>
  <w:style w:type="character" w:customStyle="1" w:styleId="10">
    <w:name w:val="标题 1 字符"/>
    <w:link w:val="1"/>
    <w:uiPriority w:val="9"/>
    <w:rsid w:val="00C37D3B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sid w:val="00B069D1"/>
    <w:rPr>
      <w:b/>
      <w:bCs/>
      <w:kern w:val="2"/>
      <w:sz w:val="32"/>
      <w:szCs w:val="32"/>
    </w:rPr>
  </w:style>
  <w:style w:type="paragraph" w:styleId="af0">
    <w:name w:val="Document Map"/>
    <w:basedOn w:val="a"/>
    <w:link w:val="af1"/>
    <w:uiPriority w:val="99"/>
    <w:semiHidden/>
    <w:unhideWhenUsed/>
    <w:rsid w:val="004B328C"/>
    <w:rPr>
      <w:rFonts w:ascii="宋体"/>
      <w:sz w:val="18"/>
      <w:szCs w:val="18"/>
    </w:rPr>
  </w:style>
  <w:style w:type="character" w:customStyle="1" w:styleId="af1">
    <w:name w:val="文档结构图 字符"/>
    <w:link w:val="af0"/>
    <w:uiPriority w:val="99"/>
    <w:semiHidden/>
    <w:rsid w:val="004B328C"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DBB9E-9381-4C0E-8AA5-84E43EBD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88</Words>
  <Characters>504</Characters>
  <Application>Microsoft Office Word</Application>
  <DocSecurity>0</DocSecurity>
  <Lines>4</Lines>
  <Paragraphs>1</Paragraphs>
  <ScaleCrop>false</ScaleCrop>
  <Company>HP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Wangsh</dc:creator>
  <cp:keywords/>
  <cp:lastModifiedBy>Wangsh</cp:lastModifiedBy>
  <cp:revision>53</cp:revision>
  <cp:lastPrinted>2013-10-07T09:26:00Z</cp:lastPrinted>
  <dcterms:created xsi:type="dcterms:W3CDTF">2023-08-25T09:40:00Z</dcterms:created>
  <dcterms:modified xsi:type="dcterms:W3CDTF">2024-10-16T06:21:00Z</dcterms:modified>
</cp:coreProperties>
</file>